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DA1B1" w14:textId="77777777" w:rsidR="004E0B4D" w:rsidRPr="00F04841" w:rsidRDefault="004E0B4D" w:rsidP="004E0B4D">
      <w:pPr>
        <w:spacing w:line="480" w:lineRule="auto"/>
        <w:jc w:val="center"/>
        <w:rPr>
          <w:rFonts w:ascii="Times New Roman" w:hAnsi="Times New Roman" w:cs="Times New Roman"/>
          <w:sz w:val="24"/>
          <w:szCs w:val="24"/>
        </w:rPr>
      </w:pPr>
    </w:p>
    <w:p w14:paraId="36D384FB" w14:textId="77777777" w:rsidR="004E0B4D" w:rsidRPr="00F04841" w:rsidRDefault="004E0B4D" w:rsidP="004E0B4D">
      <w:pPr>
        <w:spacing w:line="480" w:lineRule="auto"/>
        <w:jc w:val="center"/>
        <w:rPr>
          <w:rFonts w:ascii="Times New Roman" w:hAnsi="Times New Roman" w:cs="Times New Roman"/>
          <w:sz w:val="24"/>
          <w:szCs w:val="24"/>
        </w:rPr>
      </w:pPr>
    </w:p>
    <w:p w14:paraId="29268747" w14:textId="77777777" w:rsidR="004E0B4D" w:rsidRPr="00F04841" w:rsidRDefault="004E0B4D" w:rsidP="004E0B4D">
      <w:pPr>
        <w:spacing w:line="480" w:lineRule="auto"/>
        <w:jc w:val="center"/>
        <w:rPr>
          <w:rFonts w:ascii="Times New Roman" w:hAnsi="Times New Roman" w:cs="Times New Roman"/>
          <w:sz w:val="24"/>
          <w:szCs w:val="24"/>
        </w:rPr>
      </w:pPr>
    </w:p>
    <w:p w14:paraId="523D05D1" w14:textId="6BA16181" w:rsidR="00CF1127" w:rsidRPr="00F04841" w:rsidRDefault="004E0B4D" w:rsidP="004E0B4D">
      <w:pPr>
        <w:spacing w:line="480" w:lineRule="auto"/>
        <w:jc w:val="center"/>
        <w:rPr>
          <w:rFonts w:ascii="Times New Roman" w:hAnsi="Times New Roman" w:cs="Times New Roman"/>
          <w:b/>
          <w:bCs/>
          <w:sz w:val="24"/>
          <w:szCs w:val="24"/>
        </w:rPr>
      </w:pPr>
      <w:r w:rsidRPr="00F04841">
        <w:rPr>
          <w:rFonts w:ascii="Times New Roman" w:hAnsi="Times New Roman" w:cs="Times New Roman"/>
          <w:b/>
          <w:bCs/>
          <w:sz w:val="24"/>
          <w:szCs w:val="24"/>
        </w:rPr>
        <w:t>Management</w:t>
      </w:r>
    </w:p>
    <w:p w14:paraId="68C83E9B" w14:textId="7A968D24" w:rsidR="004E0B4D" w:rsidRPr="00F04841" w:rsidRDefault="004E0B4D" w:rsidP="004E0B4D">
      <w:pPr>
        <w:spacing w:line="480" w:lineRule="auto"/>
        <w:jc w:val="center"/>
        <w:rPr>
          <w:rFonts w:ascii="Times New Roman" w:hAnsi="Times New Roman" w:cs="Times New Roman"/>
          <w:sz w:val="24"/>
          <w:szCs w:val="24"/>
        </w:rPr>
      </w:pPr>
      <w:r w:rsidRPr="00F04841">
        <w:rPr>
          <w:rFonts w:ascii="Times New Roman" w:hAnsi="Times New Roman" w:cs="Times New Roman"/>
          <w:sz w:val="24"/>
          <w:szCs w:val="24"/>
        </w:rPr>
        <w:t>Name</w:t>
      </w:r>
    </w:p>
    <w:p w14:paraId="6A2BD464" w14:textId="565D5C7E" w:rsidR="004E0B4D" w:rsidRPr="00F04841" w:rsidRDefault="004E0B4D" w:rsidP="004E0B4D">
      <w:pPr>
        <w:spacing w:line="480" w:lineRule="auto"/>
        <w:jc w:val="center"/>
        <w:rPr>
          <w:rFonts w:ascii="Times New Roman" w:hAnsi="Times New Roman" w:cs="Times New Roman"/>
          <w:sz w:val="24"/>
          <w:szCs w:val="24"/>
        </w:rPr>
      </w:pPr>
      <w:r w:rsidRPr="00F04841">
        <w:rPr>
          <w:rFonts w:ascii="Times New Roman" w:hAnsi="Times New Roman" w:cs="Times New Roman"/>
          <w:sz w:val="24"/>
          <w:szCs w:val="24"/>
        </w:rPr>
        <w:t>Institution</w:t>
      </w:r>
    </w:p>
    <w:p w14:paraId="05A9C8C9" w14:textId="3A70835C" w:rsidR="004E0B4D" w:rsidRPr="00F04841" w:rsidRDefault="004E0B4D" w:rsidP="004E0B4D">
      <w:pPr>
        <w:spacing w:line="480" w:lineRule="auto"/>
        <w:jc w:val="center"/>
        <w:rPr>
          <w:rFonts w:ascii="Times New Roman" w:hAnsi="Times New Roman" w:cs="Times New Roman"/>
          <w:sz w:val="24"/>
          <w:szCs w:val="24"/>
        </w:rPr>
      </w:pPr>
      <w:r w:rsidRPr="00F04841">
        <w:rPr>
          <w:rFonts w:ascii="Times New Roman" w:hAnsi="Times New Roman" w:cs="Times New Roman"/>
          <w:sz w:val="24"/>
          <w:szCs w:val="24"/>
        </w:rPr>
        <w:t>Date</w:t>
      </w:r>
    </w:p>
    <w:p w14:paraId="678947BE" w14:textId="77777777" w:rsidR="004E0B4D" w:rsidRPr="00F04841" w:rsidRDefault="004E0B4D" w:rsidP="00CF1127">
      <w:pPr>
        <w:rPr>
          <w:rFonts w:ascii="Times New Roman" w:hAnsi="Times New Roman" w:cs="Times New Roman"/>
          <w:sz w:val="24"/>
          <w:szCs w:val="24"/>
        </w:rPr>
      </w:pPr>
    </w:p>
    <w:p w14:paraId="464DAF50" w14:textId="77777777" w:rsidR="00225E51" w:rsidRPr="00F04841" w:rsidRDefault="00225E51" w:rsidP="00077CBA">
      <w:pPr>
        <w:jc w:val="center"/>
        <w:rPr>
          <w:rFonts w:ascii="Times New Roman" w:hAnsi="Times New Roman" w:cs="Times New Roman"/>
          <w:b/>
          <w:bCs/>
          <w:sz w:val="24"/>
          <w:szCs w:val="24"/>
        </w:rPr>
      </w:pPr>
    </w:p>
    <w:p w14:paraId="3F7B67FD" w14:textId="77777777" w:rsidR="00225E51" w:rsidRPr="00F04841" w:rsidRDefault="00225E51" w:rsidP="00077CBA">
      <w:pPr>
        <w:jc w:val="center"/>
        <w:rPr>
          <w:rFonts w:ascii="Times New Roman" w:hAnsi="Times New Roman" w:cs="Times New Roman"/>
          <w:b/>
          <w:bCs/>
          <w:sz w:val="24"/>
          <w:szCs w:val="24"/>
        </w:rPr>
      </w:pPr>
    </w:p>
    <w:p w14:paraId="5210C6B2" w14:textId="77777777" w:rsidR="00225E51" w:rsidRPr="00F04841" w:rsidRDefault="00225E51" w:rsidP="00077CBA">
      <w:pPr>
        <w:jc w:val="center"/>
        <w:rPr>
          <w:rFonts w:ascii="Times New Roman" w:hAnsi="Times New Roman" w:cs="Times New Roman"/>
          <w:b/>
          <w:bCs/>
          <w:sz w:val="24"/>
          <w:szCs w:val="24"/>
        </w:rPr>
      </w:pPr>
    </w:p>
    <w:p w14:paraId="640F2FA2" w14:textId="77777777" w:rsidR="00225E51" w:rsidRPr="00F04841" w:rsidRDefault="00225E51" w:rsidP="00077CBA">
      <w:pPr>
        <w:jc w:val="center"/>
        <w:rPr>
          <w:rFonts w:ascii="Times New Roman" w:hAnsi="Times New Roman" w:cs="Times New Roman"/>
          <w:b/>
          <w:bCs/>
          <w:sz w:val="24"/>
          <w:szCs w:val="24"/>
        </w:rPr>
      </w:pPr>
    </w:p>
    <w:p w14:paraId="54B7744B" w14:textId="77777777" w:rsidR="00225E51" w:rsidRPr="00F04841" w:rsidRDefault="00225E51" w:rsidP="00077CBA">
      <w:pPr>
        <w:jc w:val="center"/>
        <w:rPr>
          <w:rFonts w:ascii="Times New Roman" w:hAnsi="Times New Roman" w:cs="Times New Roman"/>
          <w:b/>
          <w:bCs/>
          <w:sz w:val="24"/>
          <w:szCs w:val="24"/>
        </w:rPr>
      </w:pPr>
    </w:p>
    <w:p w14:paraId="0A01E8F9" w14:textId="77777777" w:rsidR="00225E51" w:rsidRPr="00F04841" w:rsidRDefault="00225E51" w:rsidP="00077CBA">
      <w:pPr>
        <w:jc w:val="center"/>
        <w:rPr>
          <w:rFonts w:ascii="Times New Roman" w:hAnsi="Times New Roman" w:cs="Times New Roman"/>
          <w:b/>
          <w:bCs/>
          <w:sz w:val="24"/>
          <w:szCs w:val="24"/>
        </w:rPr>
      </w:pPr>
    </w:p>
    <w:p w14:paraId="46890AFE" w14:textId="77777777" w:rsidR="00225E51" w:rsidRPr="00F04841" w:rsidRDefault="00225E51" w:rsidP="00077CBA">
      <w:pPr>
        <w:jc w:val="center"/>
        <w:rPr>
          <w:rFonts w:ascii="Times New Roman" w:hAnsi="Times New Roman" w:cs="Times New Roman"/>
          <w:b/>
          <w:bCs/>
          <w:sz w:val="24"/>
          <w:szCs w:val="24"/>
        </w:rPr>
      </w:pPr>
    </w:p>
    <w:p w14:paraId="10FBF28D" w14:textId="77777777" w:rsidR="00225E51" w:rsidRPr="00F04841" w:rsidRDefault="00225E51" w:rsidP="00077CBA">
      <w:pPr>
        <w:jc w:val="center"/>
        <w:rPr>
          <w:rFonts w:ascii="Times New Roman" w:hAnsi="Times New Roman" w:cs="Times New Roman"/>
          <w:b/>
          <w:bCs/>
          <w:sz w:val="24"/>
          <w:szCs w:val="24"/>
        </w:rPr>
      </w:pPr>
    </w:p>
    <w:p w14:paraId="65303EFC" w14:textId="77777777" w:rsidR="00225E51" w:rsidRPr="00F04841" w:rsidRDefault="00225E51" w:rsidP="00077CBA">
      <w:pPr>
        <w:jc w:val="center"/>
        <w:rPr>
          <w:rFonts w:ascii="Times New Roman" w:hAnsi="Times New Roman" w:cs="Times New Roman"/>
          <w:b/>
          <w:bCs/>
          <w:sz w:val="24"/>
          <w:szCs w:val="24"/>
        </w:rPr>
      </w:pPr>
    </w:p>
    <w:p w14:paraId="565BB1A1" w14:textId="77777777" w:rsidR="00225E51" w:rsidRPr="00F04841" w:rsidRDefault="00225E51" w:rsidP="00077CBA">
      <w:pPr>
        <w:jc w:val="center"/>
        <w:rPr>
          <w:rFonts w:ascii="Times New Roman" w:hAnsi="Times New Roman" w:cs="Times New Roman"/>
          <w:b/>
          <w:bCs/>
          <w:sz w:val="24"/>
          <w:szCs w:val="24"/>
        </w:rPr>
      </w:pPr>
    </w:p>
    <w:p w14:paraId="06CA4B1A" w14:textId="77777777" w:rsidR="00225E51" w:rsidRPr="00F04841" w:rsidRDefault="00225E51" w:rsidP="00077CBA">
      <w:pPr>
        <w:jc w:val="center"/>
        <w:rPr>
          <w:rFonts w:ascii="Times New Roman" w:hAnsi="Times New Roman" w:cs="Times New Roman"/>
          <w:b/>
          <w:bCs/>
          <w:sz w:val="24"/>
          <w:szCs w:val="24"/>
        </w:rPr>
      </w:pPr>
    </w:p>
    <w:p w14:paraId="082F5F1A" w14:textId="77777777" w:rsidR="00225E51" w:rsidRPr="00F04841" w:rsidRDefault="00225E51" w:rsidP="00077CBA">
      <w:pPr>
        <w:jc w:val="center"/>
        <w:rPr>
          <w:rFonts w:ascii="Times New Roman" w:hAnsi="Times New Roman" w:cs="Times New Roman"/>
          <w:b/>
          <w:bCs/>
          <w:sz w:val="24"/>
          <w:szCs w:val="24"/>
        </w:rPr>
      </w:pPr>
    </w:p>
    <w:p w14:paraId="2F1EB2C5" w14:textId="77777777" w:rsidR="00225E51" w:rsidRPr="00F04841" w:rsidRDefault="00225E51" w:rsidP="00077CBA">
      <w:pPr>
        <w:jc w:val="center"/>
        <w:rPr>
          <w:rFonts w:ascii="Times New Roman" w:hAnsi="Times New Roman" w:cs="Times New Roman"/>
          <w:b/>
          <w:bCs/>
          <w:sz w:val="24"/>
          <w:szCs w:val="24"/>
        </w:rPr>
      </w:pPr>
    </w:p>
    <w:p w14:paraId="36365976" w14:textId="77777777" w:rsidR="00225E51" w:rsidRPr="00F04841" w:rsidRDefault="00225E51" w:rsidP="00077CBA">
      <w:pPr>
        <w:jc w:val="center"/>
        <w:rPr>
          <w:rFonts w:ascii="Times New Roman" w:hAnsi="Times New Roman" w:cs="Times New Roman"/>
          <w:b/>
          <w:bCs/>
          <w:sz w:val="24"/>
          <w:szCs w:val="24"/>
        </w:rPr>
      </w:pPr>
    </w:p>
    <w:p w14:paraId="1132A412" w14:textId="77777777" w:rsidR="00225E51" w:rsidRPr="00F04841" w:rsidRDefault="00225E51" w:rsidP="00077CBA">
      <w:pPr>
        <w:jc w:val="center"/>
        <w:rPr>
          <w:rFonts w:ascii="Times New Roman" w:hAnsi="Times New Roman" w:cs="Times New Roman"/>
          <w:b/>
          <w:bCs/>
          <w:sz w:val="24"/>
          <w:szCs w:val="24"/>
        </w:rPr>
      </w:pPr>
    </w:p>
    <w:p w14:paraId="7BF316D7" w14:textId="77777777" w:rsidR="00225E51" w:rsidRPr="00F04841" w:rsidRDefault="00225E51" w:rsidP="00077CBA">
      <w:pPr>
        <w:jc w:val="center"/>
        <w:rPr>
          <w:rFonts w:ascii="Times New Roman" w:hAnsi="Times New Roman" w:cs="Times New Roman"/>
          <w:b/>
          <w:bCs/>
          <w:sz w:val="24"/>
          <w:szCs w:val="24"/>
        </w:rPr>
      </w:pPr>
    </w:p>
    <w:p w14:paraId="015DEDA4" w14:textId="77777777" w:rsidR="00225E51" w:rsidRPr="00F04841" w:rsidRDefault="00225E51" w:rsidP="003149B7">
      <w:pPr>
        <w:rPr>
          <w:rFonts w:ascii="Times New Roman" w:hAnsi="Times New Roman" w:cs="Times New Roman"/>
          <w:b/>
          <w:bCs/>
          <w:sz w:val="24"/>
          <w:szCs w:val="24"/>
        </w:rPr>
      </w:pPr>
    </w:p>
    <w:p w14:paraId="3221A53A" w14:textId="77777777" w:rsidR="003149B7" w:rsidRPr="00F04841" w:rsidRDefault="003149B7" w:rsidP="003149B7">
      <w:pPr>
        <w:spacing w:line="480" w:lineRule="auto"/>
        <w:jc w:val="center"/>
        <w:rPr>
          <w:rFonts w:ascii="Times New Roman" w:hAnsi="Times New Roman" w:cs="Times New Roman"/>
          <w:sz w:val="24"/>
          <w:szCs w:val="24"/>
        </w:rPr>
      </w:pPr>
    </w:p>
    <w:p w14:paraId="5AF8FF32" w14:textId="6A319B48" w:rsidR="00225E51" w:rsidRPr="00F04841" w:rsidRDefault="003149B7" w:rsidP="003149B7">
      <w:pPr>
        <w:spacing w:line="480" w:lineRule="auto"/>
        <w:jc w:val="center"/>
        <w:rPr>
          <w:rFonts w:ascii="Times New Roman" w:hAnsi="Times New Roman" w:cs="Times New Roman"/>
          <w:b/>
          <w:bCs/>
          <w:sz w:val="24"/>
          <w:szCs w:val="24"/>
        </w:rPr>
      </w:pPr>
      <w:r w:rsidRPr="00F04841">
        <w:rPr>
          <w:rFonts w:ascii="Times New Roman" w:hAnsi="Times New Roman" w:cs="Times New Roman"/>
          <w:b/>
          <w:bCs/>
          <w:sz w:val="24"/>
          <w:szCs w:val="24"/>
        </w:rPr>
        <w:lastRenderedPageBreak/>
        <w:t>Management</w:t>
      </w:r>
    </w:p>
    <w:p w14:paraId="0A14F520" w14:textId="2F39E453" w:rsidR="00CF1127" w:rsidRPr="00F04841" w:rsidRDefault="00CF1127" w:rsidP="00077CBA">
      <w:pPr>
        <w:jc w:val="center"/>
        <w:rPr>
          <w:rFonts w:ascii="Times New Roman" w:hAnsi="Times New Roman" w:cs="Times New Roman"/>
          <w:b/>
          <w:bCs/>
          <w:sz w:val="24"/>
          <w:szCs w:val="24"/>
        </w:rPr>
      </w:pPr>
      <w:r w:rsidRPr="00F04841">
        <w:rPr>
          <w:rFonts w:ascii="Times New Roman" w:hAnsi="Times New Roman" w:cs="Times New Roman"/>
          <w:b/>
          <w:bCs/>
          <w:sz w:val="24"/>
          <w:szCs w:val="24"/>
        </w:rPr>
        <w:t xml:space="preserve">Do you think CVS and Aetna used strategic positioning in their planning stages leading </w:t>
      </w:r>
      <w:r w:rsidR="00FC79F9" w:rsidRPr="00F04841">
        <w:rPr>
          <w:rFonts w:ascii="Times New Roman" w:hAnsi="Times New Roman" w:cs="Times New Roman"/>
          <w:b/>
          <w:bCs/>
          <w:sz w:val="24"/>
          <w:szCs w:val="24"/>
        </w:rPr>
        <w:t xml:space="preserve">to </w:t>
      </w:r>
      <w:r w:rsidRPr="00F04841">
        <w:rPr>
          <w:rFonts w:ascii="Times New Roman" w:hAnsi="Times New Roman" w:cs="Times New Roman"/>
          <w:b/>
          <w:bCs/>
          <w:sz w:val="24"/>
          <w:szCs w:val="24"/>
        </w:rPr>
        <w:t>the merger?</w:t>
      </w:r>
    </w:p>
    <w:p w14:paraId="610C8A11" w14:textId="77777777" w:rsidR="00CF1127" w:rsidRPr="00F04841" w:rsidRDefault="00CF1127" w:rsidP="00B364FB">
      <w:pPr>
        <w:spacing w:line="480" w:lineRule="auto"/>
        <w:ind w:firstLine="720"/>
        <w:rPr>
          <w:rFonts w:ascii="Times New Roman" w:hAnsi="Times New Roman" w:cs="Times New Roman"/>
          <w:sz w:val="24"/>
          <w:szCs w:val="24"/>
        </w:rPr>
      </w:pPr>
      <w:r w:rsidRPr="00F04841">
        <w:rPr>
          <w:rFonts w:ascii="Times New Roman" w:hAnsi="Times New Roman" w:cs="Times New Roman"/>
          <w:sz w:val="24"/>
          <w:szCs w:val="24"/>
        </w:rPr>
        <w:t>CVS and Aetna have used strategic planning in the planning stages leading to the merger. According to Larry Merlo, the CEO of CVS health company, the two companies are merging their set values, mission, and values to ensure they meet their target customers' needs. In addition, CVS and Aetna have gone through an assessment of their realities and formulated strategies that they look forward to implementing to offer the best health care services to their clients.</w:t>
      </w:r>
    </w:p>
    <w:p w14:paraId="391985EB" w14:textId="297BEAE6" w:rsidR="00CF1127" w:rsidRPr="00F04841" w:rsidRDefault="00CF1127" w:rsidP="00077CBA">
      <w:pPr>
        <w:jc w:val="center"/>
        <w:rPr>
          <w:rFonts w:ascii="Times New Roman" w:hAnsi="Times New Roman" w:cs="Times New Roman"/>
          <w:sz w:val="24"/>
          <w:szCs w:val="24"/>
        </w:rPr>
      </w:pPr>
      <w:r w:rsidRPr="00F04841">
        <w:rPr>
          <w:rFonts w:ascii="Times New Roman" w:hAnsi="Times New Roman" w:cs="Times New Roman"/>
          <w:b/>
          <w:bCs/>
          <w:sz w:val="24"/>
          <w:szCs w:val="24"/>
        </w:rPr>
        <w:t>The chapter talks about Porter's four competitive strategies. Do you see any of this concept at play in CVS &amp; Aetna's merging</w:t>
      </w:r>
      <w:r w:rsidRPr="00F04841">
        <w:rPr>
          <w:rFonts w:ascii="Times New Roman" w:hAnsi="Times New Roman" w:cs="Times New Roman"/>
          <w:sz w:val="24"/>
          <w:szCs w:val="24"/>
        </w:rPr>
        <w:t>?</w:t>
      </w:r>
    </w:p>
    <w:p w14:paraId="233356C0" w14:textId="77777777" w:rsidR="00CF1127" w:rsidRPr="00F04841" w:rsidRDefault="00CF1127" w:rsidP="00C40798">
      <w:pPr>
        <w:spacing w:line="480" w:lineRule="auto"/>
        <w:ind w:firstLine="720"/>
        <w:rPr>
          <w:rFonts w:ascii="Times New Roman" w:hAnsi="Times New Roman" w:cs="Times New Roman"/>
          <w:sz w:val="24"/>
          <w:szCs w:val="24"/>
        </w:rPr>
      </w:pPr>
      <w:r w:rsidRPr="00F04841">
        <w:rPr>
          <w:rFonts w:ascii="Times New Roman" w:hAnsi="Times New Roman" w:cs="Times New Roman"/>
          <w:sz w:val="24"/>
          <w:szCs w:val="24"/>
        </w:rPr>
        <w:t>The merger between CVS and Aetna has incorporated Porter's four competitive strategies (Kinicki &amp; Williams,2009). This is evident in how the two companies intend to reduce their products' costs to reach a vast market. According to porter, this is a strategy known as cost-leadership. The other strategy employed by the merger is the differentiation strategy. The merger intends to make sure that it delivers unique and superior value products as compared to its competitors.</w:t>
      </w:r>
    </w:p>
    <w:p w14:paraId="0393B714" w14:textId="4A4480DA" w:rsidR="00CF1127" w:rsidRPr="00F04841" w:rsidRDefault="00CF1127" w:rsidP="00077CBA">
      <w:pPr>
        <w:jc w:val="center"/>
        <w:rPr>
          <w:rFonts w:ascii="Times New Roman" w:hAnsi="Times New Roman" w:cs="Times New Roman"/>
          <w:b/>
          <w:bCs/>
          <w:sz w:val="24"/>
          <w:szCs w:val="24"/>
        </w:rPr>
      </w:pPr>
      <w:r w:rsidRPr="00F04841">
        <w:rPr>
          <w:rFonts w:ascii="Times New Roman" w:hAnsi="Times New Roman" w:cs="Times New Roman"/>
          <w:b/>
          <w:bCs/>
          <w:sz w:val="24"/>
          <w:szCs w:val="24"/>
        </w:rPr>
        <w:t>Do you think CVS and Aetna's executives took Porter's five competitive forces under consideration while considering their joint venture?</w:t>
      </w:r>
    </w:p>
    <w:p w14:paraId="54E33E00" w14:textId="77777777" w:rsidR="00CF1127" w:rsidRPr="00F04841" w:rsidRDefault="00CF1127" w:rsidP="008D0F41">
      <w:pPr>
        <w:spacing w:line="480" w:lineRule="auto"/>
        <w:ind w:firstLine="720"/>
        <w:rPr>
          <w:rFonts w:ascii="Times New Roman" w:hAnsi="Times New Roman" w:cs="Times New Roman"/>
          <w:sz w:val="24"/>
          <w:szCs w:val="24"/>
        </w:rPr>
      </w:pPr>
      <w:r w:rsidRPr="00F04841">
        <w:rPr>
          <w:rFonts w:ascii="Times New Roman" w:hAnsi="Times New Roman" w:cs="Times New Roman"/>
          <w:sz w:val="24"/>
          <w:szCs w:val="24"/>
        </w:rPr>
        <w:t>CVS and Aetna's executives took Porter's five competitive forces under consideration while considering their joint venture (Kinicki &amp; Williams,2009). This is evident when Larry Merlo talks about how the two companies have merged so as to ensure there is a wide variety of substitute products in the market. Both companies have also combined their strengths and opportunities to ensure they are able to stay ahead of their competitors.</w:t>
      </w:r>
    </w:p>
    <w:p w14:paraId="2CCE67A2" w14:textId="4E4F9B65" w:rsidR="00CF1127" w:rsidRPr="00F04841" w:rsidRDefault="00CF1127" w:rsidP="00597554">
      <w:pPr>
        <w:jc w:val="center"/>
        <w:rPr>
          <w:rFonts w:ascii="Times New Roman" w:hAnsi="Times New Roman" w:cs="Times New Roman"/>
          <w:b/>
          <w:bCs/>
          <w:sz w:val="24"/>
          <w:szCs w:val="24"/>
        </w:rPr>
      </w:pPr>
      <w:r w:rsidRPr="00F04841">
        <w:rPr>
          <w:rFonts w:ascii="Times New Roman" w:hAnsi="Times New Roman" w:cs="Times New Roman"/>
          <w:b/>
          <w:bCs/>
          <w:sz w:val="24"/>
          <w:szCs w:val="24"/>
        </w:rPr>
        <w:t>Discuss which strategy you think Ford applied when designing this vehicle, Cost Leadership Strategy or Differentiation Strategy?</w:t>
      </w:r>
    </w:p>
    <w:p w14:paraId="056A7F55" w14:textId="77777777" w:rsidR="00CF1127" w:rsidRPr="00F04841" w:rsidRDefault="00CF1127" w:rsidP="00EB118C">
      <w:pPr>
        <w:spacing w:line="480" w:lineRule="auto"/>
        <w:ind w:firstLine="720"/>
        <w:rPr>
          <w:rFonts w:ascii="Times New Roman" w:hAnsi="Times New Roman" w:cs="Times New Roman"/>
          <w:sz w:val="24"/>
          <w:szCs w:val="24"/>
        </w:rPr>
      </w:pPr>
      <w:r w:rsidRPr="00F04841">
        <w:rPr>
          <w:rFonts w:ascii="Times New Roman" w:hAnsi="Times New Roman" w:cs="Times New Roman"/>
          <w:sz w:val="24"/>
          <w:szCs w:val="24"/>
        </w:rPr>
        <w:lastRenderedPageBreak/>
        <w:t>Ford's strategy when designing the vehicle is the differentiation strategy (Kinicki &amp; Williams,2009). Ford ensured that the car had unique and superior technology as compared to other cars in the market. The car is custom-made to serve different purposes, including racing and also normal car functions. The car also comes in different colors and different ways of assembling the car. This ensures that Ford builds an image that differentiates it from what its competitors offer in the car manufacturing industry.</w:t>
      </w:r>
    </w:p>
    <w:p w14:paraId="61A38C4F" w14:textId="10F7CD23" w:rsidR="00CF1127" w:rsidRPr="00F04841" w:rsidRDefault="00CF1127" w:rsidP="008B231B">
      <w:pPr>
        <w:jc w:val="center"/>
        <w:rPr>
          <w:rFonts w:ascii="Times New Roman" w:hAnsi="Times New Roman" w:cs="Times New Roman"/>
          <w:b/>
          <w:bCs/>
          <w:sz w:val="24"/>
          <w:szCs w:val="24"/>
        </w:rPr>
      </w:pPr>
      <w:r w:rsidRPr="00F04841">
        <w:rPr>
          <w:rFonts w:ascii="Times New Roman" w:hAnsi="Times New Roman" w:cs="Times New Roman"/>
          <w:b/>
          <w:bCs/>
          <w:sz w:val="24"/>
          <w:szCs w:val="24"/>
        </w:rPr>
        <w:t>Can you find any other Porter's four competitive strategies for implementing when making a business decision if it should make this car and offer it for sale?</w:t>
      </w:r>
    </w:p>
    <w:p w14:paraId="5B9FD561" w14:textId="77777777" w:rsidR="00D4056E" w:rsidRPr="00F04841" w:rsidRDefault="00CF1127" w:rsidP="0018443E">
      <w:pPr>
        <w:spacing w:line="480" w:lineRule="auto"/>
        <w:ind w:firstLine="720"/>
        <w:rPr>
          <w:rFonts w:ascii="Times New Roman" w:hAnsi="Times New Roman" w:cs="Times New Roman"/>
          <w:sz w:val="24"/>
          <w:szCs w:val="24"/>
        </w:rPr>
      </w:pPr>
      <w:r w:rsidRPr="00F04841">
        <w:rPr>
          <w:rFonts w:ascii="Times New Roman" w:hAnsi="Times New Roman" w:cs="Times New Roman"/>
          <w:sz w:val="24"/>
          <w:szCs w:val="24"/>
        </w:rPr>
        <w:t>One of Ford's other helpful porter competitive strategies in deciding whether to make the car and put it out for sale was focus-differentiation (Kinicki &amp; Williams,2009). This strategy ensures a business produces unique and superior products for a narrow market. The Ford car, for instance, requires prospective buyers to submit an application on why they feel that they should drive the vehicle. The vehicle costs roughly half a million dollars, showing that it is targeted at wealthy consumers who can afford to invest that much money in a car. The car also has a more robust chassis as compared to other vehicles in the market. Most of the car's features are superior and unique in comparison to other cars in the market.</w:t>
      </w:r>
    </w:p>
    <w:p w14:paraId="7D178C99" w14:textId="40ECE87D" w:rsidR="00CF1127" w:rsidRPr="00F04841" w:rsidRDefault="00CF1127" w:rsidP="00D4056E">
      <w:pPr>
        <w:jc w:val="center"/>
        <w:rPr>
          <w:rFonts w:ascii="Times New Roman" w:hAnsi="Times New Roman" w:cs="Times New Roman"/>
          <w:b/>
          <w:bCs/>
          <w:sz w:val="24"/>
          <w:szCs w:val="24"/>
        </w:rPr>
      </w:pPr>
      <w:r w:rsidRPr="00F04841">
        <w:rPr>
          <w:rFonts w:ascii="Times New Roman" w:hAnsi="Times New Roman" w:cs="Times New Roman"/>
          <w:b/>
          <w:bCs/>
          <w:sz w:val="24"/>
          <w:szCs w:val="24"/>
        </w:rPr>
        <w:t>Based on what you learned in chapter 6, what are the critical elements to a successful organization and managers' execution?</w:t>
      </w:r>
    </w:p>
    <w:p w14:paraId="459E8CD9" w14:textId="1B232F57" w:rsidR="00C6719D" w:rsidRDefault="00CF1127" w:rsidP="00887930">
      <w:pPr>
        <w:spacing w:line="480" w:lineRule="auto"/>
        <w:ind w:firstLine="720"/>
        <w:rPr>
          <w:rFonts w:ascii="Times New Roman" w:hAnsi="Times New Roman" w:cs="Times New Roman"/>
          <w:sz w:val="24"/>
          <w:szCs w:val="24"/>
        </w:rPr>
      </w:pPr>
      <w:r w:rsidRPr="00F04841">
        <w:rPr>
          <w:rFonts w:ascii="Times New Roman" w:hAnsi="Times New Roman" w:cs="Times New Roman"/>
          <w:sz w:val="24"/>
          <w:szCs w:val="24"/>
        </w:rPr>
        <w:t>One of the critical elements for the successful organization and managers' execution is creating and maintaining core management systems. This means translating a business's strategy to suit the goals that need to be accomplished. The second element for the successful organization and managers' execution is developing a good vision, mission, and value statements that communicate the business's purpose. The other element that will ensure successful organization and managers' execution is the creation of a unique and valuable position that meets the needs of different target consumers.</w:t>
      </w:r>
    </w:p>
    <w:p w14:paraId="2FDBE9EF" w14:textId="77777777" w:rsidR="00887930" w:rsidRPr="00F04841" w:rsidRDefault="00887930" w:rsidP="00887930">
      <w:pPr>
        <w:spacing w:line="480" w:lineRule="auto"/>
        <w:ind w:firstLine="720"/>
        <w:rPr>
          <w:rFonts w:ascii="Times New Roman" w:hAnsi="Times New Roman" w:cs="Times New Roman"/>
          <w:sz w:val="24"/>
          <w:szCs w:val="24"/>
        </w:rPr>
      </w:pPr>
    </w:p>
    <w:p w14:paraId="58FA2474" w14:textId="61483741" w:rsidR="00CF1127" w:rsidRPr="00136F5A" w:rsidRDefault="00CF1127" w:rsidP="00136F5A">
      <w:pPr>
        <w:jc w:val="center"/>
        <w:rPr>
          <w:rFonts w:ascii="Times New Roman" w:hAnsi="Times New Roman" w:cs="Times New Roman"/>
          <w:b/>
          <w:bCs/>
          <w:sz w:val="24"/>
          <w:szCs w:val="24"/>
        </w:rPr>
      </w:pPr>
      <w:r w:rsidRPr="00136F5A">
        <w:rPr>
          <w:rFonts w:ascii="Times New Roman" w:hAnsi="Times New Roman" w:cs="Times New Roman"/>
          <w:b/>
          <w:bCs/>
          <w:sz w:val="24"/>
          <w:szCs w:val="24"/>
        </w:rPr>
        <w:lastRenderedPageBreak/>
        <w:t>Reference</w:t>
      </w:r>
    </w:p>
    <w:p w14:paraId="7806BDF0" w14:textId="0F5562CA" w:rsidR="00505536" w:rsidRPr="00F04841" w:rsidRDefault="00CF1127" w:rsidP="00CF1127">
      <w:pPr>
        <w:rPr>
          <w:rFonts w:ascii="Times New Roman" w:hAnsi="Times New Roman" w:cs="Times New Roman"/>
          <w:sz w:val="24"/>
          <w:szCs w:val="24"/>
        </w:rPr>
      </w:pPr>
      <w:r w:rsidRPr="00F04841">
        <w:rPr>
          <w:rFonts w:ascii="Times New Roman" w:hAnsi="Times New Roman" w:cs="Times New Roman"/>
          <w:sz w:val="24"/>
          <w:szCs w:val="24"/>
        </w:rPr>
        <w:t>Kinicki, A. Brian K. Williams. (2009). Management: A Practical Introduction.</w:t>
      </w:r>
      <w:bookmarkStart w:id="0" w:name="_GoBack"/>
      <w:bookmarkEnd w:id="0"/>
    </w:p>
    <w:sectPr w:rsidR="00505536" w:rsidRPr="00F04841">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E2085" w14:textId="77777777" w:rsidR="00296A5F" w:rsidRDefault="00296A5F" w:rsidP="003149B7">
      <w:pPr>
        <w:spacing w:after="0" w:line="240" w:lineRule="auto"/>
      </w:pPr>
      <w:r>
        <w:separator/>
      </w:r>
    </w:p>
  </w:endnote>
  <w:endnote w:type="continuationSeparator" w:id="0">
    <w:p w14:paraId="3342412F" w14:textId="77777777" w:rsidR="00296A5F" w:rsidRDefault="00296A5F" w:rsidP="00314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1F39A" w14:textId="77777777" w:rsidR="00296A5F" w:rsidRDefault="00296A5F" w:rsidP="003149B7">
      <w:pPr>
        <w:spacing w:after="0" w:line="240" w:lineRule="auto"/>
      </w:pPr>
      <w:r>
        <w:separator/>
      </w:r>
    </w:p>
  </w:footnote>
  <w:footnote w:type="continuationSeparator" w:id="0">
    <w:p w14:paraId="3B105A53" w14:textId="77777777" w:rsidR="00296A5F" w:rsidRDefault="00296A5F" w:rsidP="00314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9885752"/>
      <w:docPartObj>
        <w:docPartGallery w:val="Page Numbers (Top of Page)"/>
        <w:docPartUnique/>
      </w:docPartObj>
    </w:sdtPr>
    <w:sdtEndPr>
      <w:rPr>
        <w:rFonts w:ascii="Times New Roman" w:hAnsi="Times New Roman" w:cs="Times New Roman"/>
        <w:noProof/>
        <w:sz w:val="24"/>
        <w:szCs w:val="24"/>
      </w:rPr>
    </w:sdtEndPr>
    <w:sdtContent>
      <w:p w14:paraId="105D9BEF" w14:textId="608250E0" w:rsidR="003149B7" w:rsidRPr="003149B7" w:rsidRDefault="003149B7">
        <w:pPr>
          <w:pStyle w:val="Header"/>
          <w:jc w:val="right"/>
          <w:rPr>
            <w:rFonts w:ascii="Times New Roman" w:hAnsi="Times New Roman" w:cs="Times New Roman"/>
            <w:sz w:val="24"/>
            <w:szCs w:val="24"/>
          </w:rPr>
        </w:pPr>
        <w:r w:rsidRPr="003149B7">
          <w:rPr>
            <w:rFonts w:ascii="Times New Roman" w:hAnsi="Times New Roman" w:cs="Times New Roman"/>
            <w:sz w:val="24"/>
            <w:szCs w:val="24"/>
          </w:rPr>
          <w:fldChar w:fldCharType="begin"/>
        </w:r>
        <w:r w:rsidRPr="003149B7">
          <w:rPr>
            <w:rFonts w:ascii="Times New Roman" w:hAnsi="Times New Roman" w:cs="Times New Roman"/>
            <w:sz w:val="24"/>
            <w:szCs w:val="24"/>
          </w:rPr>
          <w:instrText xml:space="preserve"> PAGE   \* MERGEFORMAT </w:instrText>
        </w:r>
        <w:r w:rsidRPr="003149B7">
          <w:rPr>
            <w:rFonts w:ascii="Times New Roman" w:hAnsi="Times New Roman" w:cs="Times New Roman"/>
            <w:sz w:val="24"/>
            <w:szCs w:val="24"/>
          </w:rPr>
          <w:fldChar w:fldCharType="separate"/>
        </w:r>
        <w:r w:rsidR="00B548A5">
          <w:rPr>
            <w:rFonts w:ascii="Times New Roman" w:hAnsi="Times New Roman" w:cs="Times New Roman"/>
            <w:noProof/>
            <w:sz w:val="24"/>
            <w:szCs w:val="24"/>
          </w:rPr>
          <w:t>4</w:t>
        </w:r>
        <w:r w:rsidRPr="003149B7">
          <w:rPr>
            <w:rFonts w:ascii="Times New Roman" w:hAnsi="Times New Roman" w:cs="Times New Roman"/>
            <w:noProof/>
            <w:sz w:val="24"/>
            <w:szCs w:val="24"/>
          </w:rPr>
          <w:fldChar w:fldCharType="end"/>
        </w:r>
      </w:p>
    </w:sdtContent>
  </w:sdt>
  <w:p w14:paraId="77D52606" w14:textId="77777777" w:rsidR="003149B7" w:rsidRDefault="003149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D75"/>
    <w:rsid w:val="00034BC5"/>
    <w:rsid w:val="00077CBA"/>
    <w:rsid w:val="00136F5A"/>
    <w:rsid w:val="0018443E"/>
    <w:rsid w:val="00225E51"/>
    <w:rsid w:val="00296A5F"/>
    <w:rsid w:val="003149B7"/>
    <w:rsid w:val="004E0B4D"/>
    <w:rsid w:val="00505536"/>
    <w:rsid w:val="00586D75"/>
    <w:rsid w:val="00597554"/>
    <w:rsid w:val="005B1DFB"/>
    <w:rsid w:val="005F555B"/>
    <w:rsid w:val="00676908"/>
    <w:rsid w:val="00720E99"/>
    <w:rsid w:val="007D5A0D"/>
    <w:rsid w:val="0087728A"/>
    <w:rsid w:val="00887930"/>
    <w:rsid w:val="00892E89"/>
    <w:rsid w:val="008B231B"/>
    <w:rsid w:val="008D0F41"/>
    <w:rsid w:val="008F403C"/>
    <w:rsid w:val="00902139"/>
    <w:rsid w:val="009444FA"/>
    <w:rsid w:val="0095515C"/>
    <w:rsid w:val="00994FE3"/>
    <w:rsid w:val="009E3511"/>
    <w:rsid w:val="00A35D3C"/>
    <w:rsid w:val="00B1063A"/>
    <w:rsid w:val="00B364FB"/>
    <w:rsid w:val="00B548A5"/>
    <w:rsid w:val="00B81305"/>
    <w:rsid w:val="00B859E2"/>
    <w:rsid w:val="00C1122E"/>
    <w:rsid w:val="00C31584"/>
    <w:rsid w:val="00C40798"/>
    <w:rsid w:val="00C6719D"/>
    <w:rsid w:val="00CF1127"/>
    <w:rsid w:val="00D4056E"/>
    <w:rsid w:val="00D65F4C"/>
    <w:rsid w:val="00E3118B"/>
    <w:rsid w:val="00EB118C"/>
    <w:rsid w:val="00EB61AE"/>
    <w:rsid w:val="00F04841"/>
    <w:rsid w:val="00F93AB6"/>
    <w:rsid w:val="00FB2402"/>
    <w:rsid w:val="00FB6712"/>
    <w:rsid w:val="00FC7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33545"/>
  <w15:chartTrackingRefBased/>
  <w15:docId w15:val="{51155FF8-62FA-4D9D-9B61-A8FCC3909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49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49B7"/>
  </w:style>
  <w:style w:type="paragraph" w:styleId="Footer">
    <w:name w:val="footer"/>
    <w:basedOn w:val="Normal"/>
    <w:link w:val="FooterChar"/>
    <w:uiPriority w:val="99"/>
    <w:unhideWhenUsed/>
    <w:rsid w:val="003149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4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Njeri</dc:creator>
  <cp:keywords/>
  <dc:description/>
  <cp:lastModifiedBy>HP</cp:lastModifiedBy>
  <cp:revision>2</cp:revision>
  <dcterms:created xsi:type="dcterms:W3CDTF">2021-03-15T18:06:00Z</dcterms:created>
  <dcterms:modified xsi:type="dcterms:W3CDTF">2021-03-15T18:06:00Z</dcterms:modified>
</cp:coreProperties>
</file>